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第四单元　生命的思考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第八课  探问生命</w:t>
      </w:r>
    </w:p>
    <w:p>
      <w:pPr>
        <w:pStyle w:val="2"/>
        <w:spacing w:line="480" w:lineRule="auto"/>
        <w:ind w:left="315" w:leftChars="150"/>
        <w:jc w:val="center"/>
        <w:rPr>
          <w:rFonts w:asciiTheme="minorEastAsia" w:hAnsi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36"/>
          <w:szCs w:val="28"/>
        </w:rPr>
        <w:t>敬畏生命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应急车道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是专门供工程救险、消防救援、医疗救护或民警执行紧急公务等处理应急事务车辆使用的车道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也被称为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生命通道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。我们要保持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生命通道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畅通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是因为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生命是脆弱的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要自立自强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要保障其他车道的行车速度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生命至上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要保障及时救援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生命是独特的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人生道路是不同的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2.[2021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山东滨州阳信县期末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《中华人民共和国道路交通安全法实施条例》第六十二条规定驾驶机动车不得有拨打接听手持电话、观看电视等妨碍安全驾驶的行为。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26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岁的小江下夜班开车回家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边开车边和朋友微信聊天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结果撞上了路灯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小江重伤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经抢救无效身亡。此事件带给我们的启示是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①敬畏生命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珍惜生命健康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②珍爱生命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学会自护自救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③呵护生命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自觉遵守法律法规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④珍视友谊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友情是人生的财富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3.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张全收用自己的善心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捐资助学、敬老孝老、扶贫济困、建桥修路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累计捐出善款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2 000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多万元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帮助农民工就业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200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多万人次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为农民工带来了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100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多亿元劳务收入。张全收的行为表明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①他能够尊重、关怀和善待身边的人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②敬畏生命要从扶贫济困开始做起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③他能够与周围的生命休戚与共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④敬畏生命是他内心的自愿选择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4.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生命是宝贵的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守住生命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我们才能感受四季的冷暖变化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体验生活的千姿百态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追求人生幸福的种种可能。下列做法中与上述观点不符的是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小李发现流浪人员后及时地把他送往救助站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小张在看到车祸发生后第一时间打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120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电话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小刘患严重的病毒性感冒仍坚持到学校上课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小王积极参加学校组织的各种安全演练活动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5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据某市应急管理局消息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该市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1—2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月份共发生各类生产安全事故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26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死亡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26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人。其中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道路运输事故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死亡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工贸事故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3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死亡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3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建设施工事故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死亡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其他事故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起、死亡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人。可见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　　　　　　　　　　　　　　　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生命是坚强的、有力量的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生命是脆弱的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应懂得珍惜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遵守交规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定能活得长久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死亡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是每个人的最终归宿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6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下图《路人街上玩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跨栏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》给我们的主要启示是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drawing>
          <wp:inline distT="0" distB="0" distL="0" distR="0">
            <wp:extent cx="3114675" cy="2129155"/>
            <wp:effectExtent l="19050" t="0" r="9151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049" cy="2129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生命是坚强的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要勇敢前行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要敬畏生命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珍爱生命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生命在于运动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要加强锻炼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要尊重和善待他人生命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7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3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29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日是第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26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个全国中小学生安全教育日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今年的主题是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知危险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会避险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守护安全成长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。在日常生活中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中小学生要养成生命至上的意识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养成良好的生活习惯。下列行为中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属于珍爱生命、善待生命的是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①小刚同学在过马路时从不闯红灯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②小华同学经常通宵玩电子游戏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③小丽同学看到路边有人晕倒及时拨打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120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④小强同学每天坚持锻炼身体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8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广东佛山顺德区期末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生命是宝贵的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我们都要敬畏生命。在个体生命受到威胁的时候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需要科学施救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避免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以命换命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的悲剧发生。这说明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敬畏生命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都要把自己的生命放在第一位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生命至上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必须承认别人的生命同样重要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关怀生命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只需听从内心的意愿作出选择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善待生命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谨慎地对待自己和他人的生命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9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为预防新型冠状病毒感染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商店贴出一米线位置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顾客自觉拉大排队间隔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空出安全距离。商店的做法和顾客的行为共同体现了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他人的生命比自己的生命更重要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每个人都无法抗拒生命发展的自然规律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自己生命价值高于他人生命价值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既珍惜自己生命又关爱他人生命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10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江苏常州一辆公交车遭遇交通事故坠入河中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附近的一名吊车司机发现后开着大吊车来到河边展开救援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最终公交车内的被困人员成功获救。此事经媒体报道后引发热议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网友们纷纷为吊车司机点赞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称其为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民间英雄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。网友们为吊车司机点赞的原因是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①他的行为体现了对生命的敬畏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②他的行为体现了对他人生命的关怀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③他的行为体现了对自己生命的珍爱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④他的行为有利于弘扬社会正能量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11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石家庄平山县期末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世界上最宝贵的东西是人的生命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!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生命不能彩排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只有一次精彩。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【思考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·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生命的守护】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在现实生活中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有的同学不遵守交通规则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有的同学动不动就打架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有的同学遇到一点挫折、打击就自残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甚至自杀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…… 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请你从生命的角度谈谈这些同学的做法属于什么行为。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【感悟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·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生命的崇高】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在我们的生活中经常闪现着一幅幅感人的画面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有的人站在路口护送老人和孩子过马路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素不相识的人为挽救他人生命争相献血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面对灾难不顾个人安危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奋力救援的逆行身影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……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这些感人画面诠释了对生命的敬畏之情。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请你谈谈我们为什么要对生命有敬畏之情。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12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某中学七年级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班为了增强同学们的生命意识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开展了一场以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敬畏生命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为主题的班会。假如你是这个班的一名学生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请你参与其中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回答下列问题。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请你谈谈开展该主题班会的意义。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请你为主题班会拟写一句关于珍爱生命的标语。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我们要保持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生命通道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畅通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是因为生命至上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要保障及时救援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应急通道被堵塞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会给生命救援带来障碍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所以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项正确。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题干中小江违反道路交通安全法实施条例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开车时微信聊天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造成生命丧失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警示我们要敬畏生命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敬畏规则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要呵护生命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珍爱生命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与题意不相符。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材料中张全收捐资助学、扶贫济困、帮助农民工是他的自发行为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说明他懂得尊重、关怀和善待身边的人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做到了与周围的生命休戚与共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正确。敬畏生命要从对自己生命的珍惜开始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发现流浪人员后及时地把他送往救助站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看到车祸发生后第一时间打</w:t>
      </w:r>
      <w:r>
        <w:rPr>
          <w:rFonts w:ascii="Times New Roman" w:hAnsi="Times New Roman" w:eastAsia="黑体"/>
          <w:color w:val="FF0000"/>
          <w:sz w:val="28"/>
          <w:szCs w:val="28"/>
        </w:rPr>
        <w:t>120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电话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积极参加学校组织的各种安全演练活动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都是珍视生命的表现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不符合题意要求</w:t>
      </w:r>
      <w:r>
        <w:rPr>
          <w:rFonts w:ascii="Times New Roman" w:hAnsi="Times New Roman" w:eastAsia="黑体"/>
          <w:color w:val="FF0000"/>
          <w:sz w:val="28"/>
          <w:szCs w:val="28"/>
        </w:rPr>
        <w:t>;C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做法错误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生病要及时就医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遵守医嘱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科学用药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病毒性感冒容易传染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坚持上课不利于保护他人身体健康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符合题意要求。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5</w:t>
      </w:r>
      <w:r>
        <w:rPr>
          <w:rFonts w:ascii="Times New Roman" w:hAnsi="Times New Roman" w:eastAsia="黑体"/>
          <w:color w:val="FF0000"/>
          <w:sz w:val="28"/>
          <w:szCs w:val="28"/>
        </w:rPr>
        <w:t>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各种意外事故的发生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导致多人死亡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表明生命是脆弱的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应懂得珍惜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项正确</w:t>
      </w:r>
      <w:r>
        <w:rPr>
          <w:rFonts w:ascii="Times New Roman" w:hAnsi="Times New Roman" w:eastAsia="黑体"/>
          <w:color w:val="FF0000"/>
          <w:sz w:val="28"/>
          <w:szCs w:val="28"/>
        </w:rPr>
        <w:t>;C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项说法绝对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不选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两项不符合题意。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6</w:t>
      </w:r>
      <w:r>
        <w:rPr>
          <w:rFonts w:ascii="Times New Roman" w:hAnsi="Times New Roman" w:eastAsia="黑体"/>
          <w:color w:val="FF0000"/>
          <w:sz w:val="28"/>
          <w:szCs w:val="28"/>
        </w:rPr>
        <w:t>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生命是享有一切权利的基础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要倍加珍惜。漫画中行人不顾生命安全而跨越护栏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是对自己生命和他人不负责任的表现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应该敬畏生命、珍爱生命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没有认识到漫画寓意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不选</w:t>
      </w:r>
      <w:r>
        <w:rPr>
          <w:rFonts w:ascii="Times New Roman" w:hAnsi="Times New Roman" w:eastAsia="黑体"/>
          <w:color w:val="FF0000"/>
          <w:sz w:val="28"/>
          <w:szCs w:val="28"/>
        </w:rPr>
        <w:t>;D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漫画主要体现对自己生命的不尊重。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7</w:t>
      </w:r>
      <w:r>
        <w:rPr>
          <w:rFonts w:ascii="Times New Roman" w:hAnsi="Times New Roman" w:eastAsia="黑体"/>
          <w:color w:val="FF0000"/>
          <w:sz w:val="28"/>
          <w:szCs w:val="28"/>
        </w:rPr>
        <w:t>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②中小华同学经常通宵玩电子游戏会影响自己的身体健康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是不珍爱生命的表现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应排除。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8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题干内容强调救护生命要科学施救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避免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以命换命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的悲剧发生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说明了我们要善待生命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谨慎地对待自己和他人的生命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正确处理生命问题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都要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说法绝对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与题意不相符</w:t>
      </w:r>
      <w:r>
        <w:rPr>
          <w:rFonts w:ascii="Times New Roman" w:hAnsi="Times New Roman" w:eastAsia="黑体"/>
          <w:color w:val="FF0000"/>
          <w:sz w:val="28"/>
          <w:szCs w:val="28"/>
        </w:rPr>
        <w:t>;C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只需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说法绝对。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9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题干中商店贴出一米线位置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顾客自觉拉大排队间隔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这是对自己生命与他人生命的敬畏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每个人的生命都重要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与题意不相符</w:t>
      </w:r>
      <w:r>
        <w:rPr>
          <w:rFonts w:ascii="Times New Roman" w:hAnsi="Times New Roman" w:eastAsia="黑体"/>
          <w:color w:val="FF0000"/>
          <w:sz w:val="28"/>
          <w:szCs w:val="28"/>
        </w:rPr>
        <w:t>;C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每个人的生命价值都高于一切。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10</w:t>
      </w:r>
      <w:r>
        <w:rPr>
          <w:rFonts w:ascii="Times New Roman" w:hAnsi="Times New Roman" w:eastAsia="黑体"/>
          <w:color w:val="FF0000"/>
          <w:sz w:val="28"/>
          <w:szCs w:val="28"/>
        </w:rPr>
        <w:t>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吊车司机的行为表明了他对生命的敬畏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对他人生命的关怀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他的行为有利于弘扬社会正能量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的说法均正确且符合题意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在材料中并未体现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故答案为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11</w:t>
      </w:r>
      <w:r>
        <w:rPr>
          <w:rFonts w:ascii="Times New Roman" w:hAnsi="Times New Roman" w:eastAsia="黑体"/>
          <w:color w:val="FF0000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【答案示例】　</w:t>
      </w:r>
      <w:r>
        <w:rPr>
          <w:rFonts w:ascii="Times New Roman" w:hAnsi="Times New Roman" w:eastAsia="黑体"/>
          <w:color w:val="FF0000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这些同学的做法属于不爱护自己的身体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不珍惜生命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对生命不负责任的行为。</w:t>
      </w:r>
    </w:p>
    <w:p>
      <w:pPr>
        <w:pStyle w:val="2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生命是脆弱的、艰难的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生命是坚强的、有力量的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生命是崇高的、神圣的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我们要对生命有一种敬畏的情怀。当我们对生命怀有敬畏之心时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我们就会珍视它。我们的生命都是宝贵的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每个人的生命都比金钱、权势等更重要。在这些外在的东西面前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生命价值高于一切。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12</w:t>
      </w:r>
      <w:r>
        <w:rPr>
          <w:rFonts w:ascii="Times New Roman" w:hAnsi="Times New Roman" w:eastAsia="黑体"/>
          <w:color w:val="FF0000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【答案示例】　</w:t>
      </w:r>
      <w:r>
        <w:rPr>
          <w:rFonts w:ascii="Times New Roman" w:hAnsi="Times New Roman" w:eastAsia="黑体"/>
          <w:color w:val="FF0000"/>
          <w:sz w:val="28"/>
          <w:szCs w:val="28"/>
        </w:rPr>
        <w:t>(1)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有利于让同学们更加了解生命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有利于提高同学们的自我保护能力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有利于培养同学们珍爱生命的意识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从而减少伤害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健康成长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等等。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(2)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生命宝贵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珍爱生命。②生命只一次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且行且珍惜。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  <w:bookmarkStart w:id="0" w:name="_GoBack"/>
      <w:bookmarkEnd w:id="0"/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20pt;width:28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112BE"/>
    <w:rsid w:val="000641A3"/>
    <w:rsid w:val="00066D1C"/>
    <w:rsid w:val="000A2F1F"/>
    <w:rsid w:val="000E5296"/>
    <w:rsid w:val="0012459F"/>
    <w:rsid w:val="001525F2"/>
    <w:rsid w:val="001744E4"/>
    <w:rsid w:val="001762B2"/>
    <w:rsid w:val="00180F5C"/>
    <w:rsid w:val="001A1D9A"/>
    <w:rsid w:val="001C3C47"/>
    <w:rsid w:val="00201D89"/>
    <w:rsid w:val="00220789"/>
    <w:rsid w:val="002351FE"/>
    <w:rsid w:val="00251AA4"/>
    <w:rsid w:val="00274494"/>
    <w:rsid w:val="002864EA"/>
    <w:rsid w:val="00296AD1"/>
    <w:rsid w:val="00297B6D"/>
    <w:rsid w:val="002A0E39"/>
    <w:rsid w:val="002B3A98"/>
    <w:rsid w:val="002C4E6C"/>
    <w:rsid w:val="002D03D5"/>
    <w:rsid w:val="002E36E8"/>
    <w:rsid w:val="002E39EC"/>
    <w:rsid w:val="002E6A59"/>
    <w:rsid w:val="0034139A"/>
    <w:rsid w:val="003609C4"/>
    <w:rsid w:val="00366906"/>
    <w:rsid w:val="003816E3"/>
    <w:rsid w:val="003B7F24"/>
    <w:rsid w:val="003C2F20"/>
    <w:rsid w:val="003E4CA4"/>
    <w:rsid w:val="003F53B2"/>
    <w:rsid w:val="004072D6"/>
    <w:rsid w:val="00437314"/>
    <w:rsid w:val="0045007F"/>
    <w:rsid w:val="00462EAF"/>
    <w:rsid w:val="00473285"/>
    <w:rsid w:val="00473710"/>
    <w:rsid w:val="00497F5D"/>
    <w:rsid w:val="004C3689"/>
    <w:rsid w:val="004D2ECB"/>
    <w:rsid w:val="005419A2"/>
    <w:rsid w:val="005760D1"/>
    <w:rsid w:val="0057630C"/>
    <w:rsid w:val="00596461"/>
    <w:rsid w:val="00596FDF"/>
    <w:rsid w:val="005A337E"/>
    <w:rsid w:val="005B3613"/>
    <w:rsid w:val="005C7ECF"/>
    <w:rsid w:val="005D1F42"/>
    <w:rsid w:val="005E671C"/>
    <w:rsid w:val="005E7FA5"/>
    <w:rsid w:val="005F5738"/>
    <w:rsid w:val="00613CE5"/>
    <w:rsid w:val="00622280"/>
    <w:rsid w:val="00633BE5"/>
    <w:rsid w:val="00670367"/>
    <w:rsid w:val="0069690F"/>
    <w:rsid w:val="006C49DE"/>
    <w:rsid w:val="006F018C"/>
    <w:rsid w:val="00700933"/>
    <w:rsid w:val="007348AA"/>
    <w:rsid w:val="007577D9"/>
    <w:rsid w:val="0077301A"/>
    <w:rsid w:val="007917D9"/>
    <w:rsid w:val="007D7427"/>
    <w:rsid w:val="007F733D"/>
    <w:rsid w:val="00852CF4"/>
    <w:rsid w:val="00853D61"/>
    <w:rsid w:val="0089438B"/>
    <w:rsid w:val="008A761D"/>
    <w:rsid w:val="008C2448"/>
    <w:rsid w:val="008D5477"/>
    <w:rsid w:val="00914883"/>
    <w:rsid w:val="00943DEF"/>
    <w:rsid w:val="00944CB4"/>
    <w:rsid w:val="009451BD"/>
    <w:rsid w:val="00962A5C"/>
    <w:rsid w:val="009725B2"/>
    <w:rsid w:val="00A00C9A"/>
    <w:rsid w:val="00A14B43"/>
    <w:rsid w:val="00A22ADF"/>
    <w:rsid w:val="00A34C0E"/>
    <w:rsid w:val="00AA6032"/>
    <w:rsid w:val="00AC3952"/>
    <w:rsid w:val="00AC754F"/>
    <w:rsid w:val="00AD1702"/>
    <w:rsid w:val="00AF0D07"/>
    <w:rsid w:val="00AF618F"/>
    <w:rsid w:val="00AF6897"/>
    <w:rsid w:val="00B22F59"/>
    <w:rsid w:val="00B45359"/>
    <w:rsid w:val="00B45415"/>
    <w:rsid w:val="00B522E3"/>
    <w:rsid w:val="00BA71DE"/>
    <w:rsid w:val="00C125D9"/>
    <w:rsid w:val="00C16CA3"/>
    <w:rsid w:val="00C512A3"/>
    <w:rsid w:val="00C63F28"/>
    <w:rsid w:val="00C94532"/>
    <w:rsid w:val="00CB275A"/>
    <w:rsid w:val="00CD771D"/>
    <w:rsid w:val="00CE1BA3"/>
    <w:rsid w:val="00D03743"/>
    <w:rsid w:val="00D13E3F"/>
    <w:rsid w:val="00D14451"/>
    <w:rsid w:val="00D63127"/>
    <w:rsid w:val="00DB5359"/>
    <w:rsid w:val="00DB788F"/>
    <w:rsid w:val="00E10969"/>
    <w:rsid w:val="00E223E2"/>
    <w:rsid w:val="00E27D45"/>
    <w:rsid w:val="00E33ABD"/>
    <w:rsid w:val="00E3570A"/>
    <w:rsid w:val="00E47249"/>
    <w:rsid w:val="00E57A1F"/>
    <w:rsid w:val="00E96734"/>
    <w:rsid w:val="00EB2945"/>
    <w:rsid w:val="00EC25A3"/>
    <w:rsid w:val="00EF0EC9"/>
    <w:rsid w:val="00F0016B"/>
    <w:rsid w:val="00F02F06"/>
    <w:rsid w:val="00F16F4E"/>
    <w:rsid w:val="00F401DD"/>
    <w:rsid w:val="00F43F5E"/>
    <w:rsid w:val="00F74CDD"/>
    <w:rsid w:val="00F921A2"/>
    <w:rsid w:val="00FA5C52"/>
    <w:rsid w:val="00FC46AC"/>
    <w:rsid w:val="251044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514</Words>
  <Characters>2934</Characters>
  <Lines>24</Lines>
  <Paragraphs>6</Paragraphs>
  <TotalTime>0</TotalTime>
  <ScaleCrop>false</ScaleCrop>
  <LinksUpToDate>false</LinksUpToDate>
  <CharactersWithSpaces>3442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2021-08-16T13:23:00Z</dcterms:created>
  <dc:creator>Administrator</dc:creator>
  <cp:lastModifiedBy>Administrator</cp:lastModifiedBy>
  <dcterms:modified xsi:type="dcterms:W3CDTF">2022-01-27T03:44:27Z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